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FB7">
        <w:rPr>
          <w:rFonts w:ascii="Times New Roman" w:eastAsia="Calibri" w:hAnsi="Times New Roman" w:cs="Times New Roman"/>
          <w:b/>
          <w:sz w:val="28"/>
          <w:szCs w:val="28"/>
        </w:rPr>
        <w:t>Единый консультационный центр Роспотребнадзора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66E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В начале 2019 года Федеральной службой по надзору в сфере защиты прав потребителей </w:t>
      </w:r>
      <w:r w:rsidR="00B2366E" w:rsidRPr="00B2366E">
        <w:rPr>
          <w:rFonts w:ascii="Times New Roman" w:hAnsi="Times New Roman" w:cs="Times New Roman"/>
          <w:sz w:val="24"/>
          <w:szCs w:val="24"/>
        </w:rPr>
        <w:t>и благополучия</w:t>
      </w:r>
      <w:r w:rsidRPr="00B2366E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B2366E" w:rsidRPr="00B2366E">
        <w:rPr>
          <w:rFonts w:ascii="Times New Roman" w:hAnsi="Times New Roman" w:cs="Times New Roman"/>
          <w:sz w:val="24"/>
          <w:szCs w:val="24"/>
        </w:rPr>
        <w:t>Роспотребнадзора) был</w:t>
      </w:r>
      <w:r w:rsidRPr="00B2366E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B2366E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 xml:space="preserve">Роспотребнадзора </w:t>
      </w:r>
      <w:r w:rsidR="00B2366E">
        <w:rPr>
          <w:rFonts w:ascii="Times New Roman" w:hAnsi="Times New Roman" w:cs="Times New Roman"/>
          <w:b/>
          <w:sz w:val="24"/>
          <w:szCs w:val="24"/>
        </w:rPr>
        <w:t>8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-800 – 555-49-43(</w:t>
      </w:r>
      <w:r w:rsidR="00B2366E">
        <w:rPr>
          <w:rFonts w:ascii="Times New Roman" w:hAnsi="Times New Roman" w:cs="Times New Roman"/>
          <w:b/>
          <w:sz w:val="24"/>
          <w:szCs w:val="24"/>
        </w:rPr>
        <w:t>далее - ЕКЦ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</w:t>
      </w:r>
      <w:r w:rsidR="00B2366E">
        <w:rPr>
          <w:rFonts w:ascii="Times New Roman" w:hAnsi="Times New Roman" w:cs="Times New Roman"/>
          <w:b/>
          <w:sz w:val="24"/>
          <w:szCs w:val="24"/>
        </w:rPr>
        <w:t>).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Функционирование ЕКЦ Роспотребнадзора направленно на повышение доступности и качества консультирования населения, </w:t>
      </w:r>
      <w:r w:rsidR="00B2366E" w:rsidRPr="00B2366E">
        <w:rPr>
          <w:rFonts w:ascii="Times New Roman" w:hAnsi="Times New Roman" w:cs="Times New Roman"/>
          <w:sz w:val="24"/>
          <w:szCs w:val="24"/>
        </w:rPr>
        <w:t>оперативного</w:t>
      </w:r>
      <w:r w:rsidRPr="00B2366E">
        <w:rPr>
          <w:rFonts w:ascii="Times New Roman" w:hAnsi="Times New Roman" w:cs="Times New Roman"/>
          <w:sz w:val="24"/>
          <w:szCs w:val="24"/>
        </w:rPr>
        <w:t xml:space="preserve"> разрешения неблагополучных ситуаций, своевременного </w:t>
      </w:r>
      <w:r w:rsidR="00B2366E" w:rsidRPr="00B2366E">
        <w:rPr>
          <w:rFonts w:ascii="Times New Roman" w:hAnsi="Times New Roman" w:cs="Times New Roman"/>
          <w:sz w:val="24"/>
          <w:szCs w:val="24"/>
        </w:rPr>
        <w:t>перенаправления</w:t>
      </w:r>
      <w:r w:rsidRPr="00B2366E">
        <w:rPr>
          <w:rFonts w:ascii="Times New Roman" w:hAnsi="Times New Roman" w:cs="Times New Roman"/>
          <w:sz w:val="24"/>
          <w:szCs w:val="24"/>
        </w:rPr>
        <w:t xml:space="preserve"> обращений в государственные органы в соответствии с их компетенцией.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звонки, поступающие</w:t>
      </w:r>
      <w:r w:rsidRPr="00B2366E">
        <w:rPr>
          <w:rFonts w:ascii="Times New Roman" w:hAnsi="Times New Roman" w:cs="Times New Roman"/>
          <w:b/>
          <w:sz w:val="24"/>
          <w:szCs w:val="24"/>
        </w:rPr>
        <w:t xml:space="preserve"> в ЕКЦ Роспотребнадзора с мобильного или городского телефона, зарегистрированного в РФ и находящегося на территории страны, являются </w:t>
      </w:r>
      <w:r w:rsidRPr="00B2366E">
        <w:rPr>
          <w:rFonts w:ascii="Times New Roman" w:hAnsi="Times New Roman" w:cs="Times New Roman"/>
          <w:b/>
          <w:sz w:val="24"/>
          <w:szCs w:val="24"/>
          <w:u w:val="single"/>
        </w:rPr>
        <w:t>БЕСПЛАТНЫМИ</w:t>
      </w:r>
      <w:r w:rsidRPr="00B2366E">
        <w:rPr>
          <w:rFonts w:ascii="Times New Roman" w:hAnsi="Times New Roman" w:cs="Times New Roman"/>
          <w:b/>
          <w:sz w:val="24"/>
          <w:szCs w:val="24"/>
        </w:rPr>
        <w:t>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Для организации работы ЕКЦ Роспотребнадзора, в г.  Санкт – Петербург был создан колл – центр. Оператор центра при поступлении звонка осуществляет следующие действия: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перенаправляет вызов, не относящейся к компетенции Роспотребнадзора;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B2366E" w:rsidRPr="00B2366E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B2366E">
        <w:rPr>
          <w:rFonts w:ascii="Times New Roman" w:hAnsi="Times New Roman" w:cs="Times New Roman"/>
          <w:sz w:val="24"/>
          <w:szCs w:val="24"/>
        </w:rPr>
        <w:t xml:space="preserve"> и Консультационный Центр (Роспотребнадзора) в тот регион, с которого поступило обращение, для дальнейшего консультирования граждан</w:t>
      </w:r>
      <w:r w:rsidRPr="00C85FB7">
        <w:rPr>
          <w:rFonts w:ascii="Times New Roman" w:hAnsi="Times New Roman" w:cs="Times New Roman"/>
          <w:sz w:val="24"/>
          <w:szCs w:val="24"/>
        </w:rPr>
        <w:t>, а также рекомендации обратиться на личный прием, в случае необходимости анализа документов потребителя).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Центр функционирует в круглосуточном режиме без выходных дней на русском и английском языках, предназначен для оказания консультативной помощи гражданам и юридическим лицам по вопросам </w:t>
      </w:r>
      <w:r w:rsidRPr="00C85FB7">
        <w:rPr>
          <w:rStyle w:val="a4"/>
          <w:rFonts w:ascii="Times New Roman" w:hAnsi="Times New Roman" w:cs="Times New Roman"/>
          <w:sz w:val="24"/>
          <w:szCs w:val="24"/>
        </w:rPr>
        <w:t>санитарно-эпидемиологического благополучия</w:t>
      </w:r>
      <w:r w:rsidRPr="00C85FB7">
        <w:rPr>
          <w:rFonts w:ascii="Times New Roman" w:hAnsi="Times New Roman" w:cs="Times New Roman"/>
          <w:sz w:val="24"/>
          <w:szCs w:val="24"/>
        </w:rPr>
        <w:t xml:space="preserve"> населения и </w:t>
      </w:r>
      <w:r w:rsidRPr="00C85FB7">
        <w:rPr>
          <w:rStyle w:val="a4"/>
          <w:rFonts w:ascii="Times New Roman" w:hAnsi="Times New Roman" w:cs="Times New Roman"/>
          <w:sz w:val="24"/>
          <w:szCs w:val="24"/>
        </w:rPr>
        <w:t>защиты прав</w:t>
      </w:r>
      <w:r w:rsidRPr="00C85FB7">
        <w:rPr>
          <w:rFonts w:ascii="Times New Roman" w:hAnsi="Times New Roman" w:cs="Times New Roman"/>
          <w:b/>
          <w:sz w:val="24"/>
          <w:szCs w:val="24"/>
        </w:rPr>
        <w:t>потребителей.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оскорбления;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записываются.  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  <w:r w:rsidRPr="00C85FB7">
        <w:rPr>
          <w:rFonts w:ascii="Times New Roman" w:hAnsi="Times New Roman" w:cs="Times New Roman"/>
          <w:sz w:val="24"/>
          <w:szCs w:val="24"/>
        </w:rPr>
        <w:t xml:space="preserve"> Письменные ответы на обращения потребителей в ЕКЦ Роспотребнадзора не предоставляются.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В том случае, если после перенаправления вызова оператором кол-центра, сотрудники консультационного центра не смогли ответить потребителю в силу своей занятости, либо звонок был осуществлен в нерабочее время, то   после получения соответствующей информации, они перезвонят потребителю (в рабочее время) с целью проконсультировать по интересующему вопросу.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b/>
          <w:sz w:val="24"/>
          <w:szCs w:val="24"/>
        </w:rPr>
        <w:t xml:space="preserve">При этом существует </w:t>
      </w:r>
      <w:r w:rsidR="00B2366E" w:rsidRPr="00C85FB7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  <w:r w:rsidRPr="00C85FB7">
        <w:rPr>
          <w:rFonts w:ascii="Times New Roman" w:hAnsi="Times New Roman" w:cs="Times New Roman"/>
          <w:b/>
          <w:sz w:val="24"/>
          <w:szCs w:val="24"/>
        </w:rPr>
        <w:t>, которые не относятся к компетенции Роспотребнадзора,</w:t>
      </w:r>
      <w:r w:rsidRPr="00C85FB7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lastRenderedPageBreak/>
        <w:t>- Общественная безопасность и порядок (МВД РФ);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 w:rsidRPr="00C85FB7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C85FB7">
        <w:rPr>
          <w:rFonts w:ascii="Times New Roman" w:hAnsi="Times New Roman" w:cs="Times New Roman"/>
          <w:sz w:val="24"/>
          <w:szCs w:val="24"/>
        </w:rPr>
        <w:t>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Нарушения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Pr="00C85FB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C85FB7">
        <w:rPr>
          <w:rFonts w:ascii="Times New Roman" w:hAnsi="Times New Roman" w:cs="Times New Roman"/>
          <w:sz w:val="24"/>
          <w:szCs w:val="24"/>
        </w:rPr>
        <w:t xml:space="preserve"> (с вопросами по защите прав потребителей) не смог дозвониться в ЕКЦ Роспотребнадзора на телефон </w:t>
      </w:r>
      <w:r w:rsidR="00B2366E">
        <w:rPr>
          <w:rFonts w:ascii="Times New Roman" w:hAnsi="Times New Roman" w:cs="Times New Roman"/>
          <w:b/>
          <w:sz w:val="24"/>
          <w:szCs w:val="24"/>
        </w:rPr>
        <w:t>8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Pr="00C85FB7">
        <w:rPr>
          <w:rFonts w:ascii="Times New Roman" w:hAnsi="Times New Roman" w:cs="Times New Roman"/>
          <w:sz w:val="24"/>
          <w:szCs w:val="24"/>
        </w:rPr>
        <w:t xml:space="preserve">, то </w:t>
      </w:r>
      <w:r w:rsidR="00B2366E">
        <w:rPr>
          <w:rFonts w:ascii="Times New Roman" w:hAnsi="Times New Roman" w:cs="Times New Roman"/>
          <w:sz w:val="24"/>
          <w:szCs w:val="24"/>
        </w:rPr>
        <w:t>можно</w:t>
      </w:r>
      <w:r w:rsidRPr="00C85FB7">
        <w:rPr>
          <w:rFonts w:ascii="Times New Roman" w:hAnsi="Times New Roman" w:cs="Times New Roman"/>
          <w:sz w:val="24"/>
          <w:szCs w:val="24"/>
        </w:rPr>
        <w:t xml:space="preserve"> звонить в консультационный центр в г. Иркутске по тел. </w:t>
      </w:r>
      <w:r w:rsidRPr="00C85FB7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C85FB7" w:rsidRPr="00C85FB7" w:rsidRDefault="00C85FB7" w:rsidP="00C85FB7">
      <w:pPr>
        <w:spacing w:after="0"/>
        <w:ind w:firstLine="297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33C" w:rsidRPr="00C85FB7" w:rsidRDefault="00C85FB7" w:rsidP="00C85FB7">
      <w:pPr>
        <w:ind w:firstLine="2977"/>
        <w:jc w:val="right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Подготовлено с использованием материала сайта: </w:t>
      </w:r>
      <w:hyperlink r:id="rId4" w:history="1">
        <w:r w:rsidRPr="00C85FB7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D6433C" w:rsidRPr="00C85FB7" w:rsidSect="00C85F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5FB7"/>
    <w:rsid w:val="001C0487"/>
    <w:rsid w:val="004F2034"/>
    <w:rsid w:val="0099496E"/>
    <w:rsid w:val="00B2366E"/>
    <w:rsid w:val="00C85FB7"/>
    <w:rsid w:val="00D6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FB7"/>
    <w:rPr>
      <w:color w:val="0000FF"/>
      <w:u w:val="single"/>
    </w:rPr>
  </w:style>
  <w:style w:type="character" w:styleId="a4">
    <w:name w:val="Strong"/>
    <w:basedOn w:val="a0"/>
    <w:uiPriority w:val="22"/>
    <w:qFormat/>
    <w:rsid w:val="00C85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2</cp:revision>
  <cp:lastPrinted>2020-08-06T03:18:00Z</cp:lastPrinted>
  <dcterms:created xsi:type="dcterms:W3CDTF">2020-08-26T01:46:00Z</dcterms:created>
  <dcterms:modified xsi:type="dcterms:W3CDTF">2020-08-26T01:46:00Z</dcterms:modified>
</cp:coreProperties>
</file>